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55AC" w:rsidRDefault="000E1555" w:rsidP="00CA55AC">
      <w:pPr>
        <w:pStyle w:val="1"/>
        <w:spacing w:line="360" w:lineRule="auto"/>
        <w:rPr>
          <w:szCs w:val="28"/>
        </w:rPr>
      </w:pPr>
      <w:r>
        <w:rPr>
          <w:szCs w:val="28"/>
        </w:rPr>
        <w:t>§</w:t>
      </w:r>
      <w:r w:rsidR="004069DE">
        <w:rPr>
          <w:szCs w:val="28"/>
        </w:rPr>
        <w:t>2. Частные производные. Полный дифференциал</w:t>
      </w:r>
    </w:p>
    <w:p w:rsidR="0033486E" w:rsidRDefault="004069DE" w:rsidP="00AE6F72">
      <w:pPr>
        <w:pStyle w:val="1"/>
        <w:spacing w:line="360" w:lineRule="auto"/>
      </w:pPr>
      <w:r>
        <w:t>П.1. Частные производные</w:t>
      </w:r>
    </w:p>
    <w:p w:rsidR="004069DE" w:rsidRDefault="00943821" w:rsidP="004069DE">
      <w:pPr>
        <w:pStyle w:val="a0"/>
        <w:rPr>
          <w:rFonts w:eastAsiaTheme="minorEastAsia"/>
        </w:rPr>
      </w:pPr>
      <w:proofErr w:type="gramStart"/>
      <w:r>
        <w:t xml:space="preserve">Пусть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943821">
        <w:rPr>
          <w:rFonts w:eastAsiaTheme="minorEastAsia"/>
        </w:rPr>
        <w:t xml:space="preserve"> </w:t>
      </w:r>
      <w:r>
        <w:rPr>
          <w:rFonts w:eastAsiaTheme="minorEastAsia"/>
        </w:rPr>
        <w:t>определена</w:t>
      </w:r>
      <w:proofErr w:type="gramEnd"/>
      <w:r>
        <w:rPr>
          <w:rFonts w:eastAsiaTheme="minorEastAsia"/>
        </w:rPr>
        <w:t xml:space="preserve"> в окрестности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0n</m:t>
                </m:r>
              </m:sub>
            </m:sSub>
          </m:e>
        </m:d>
      </m:oMath>
      <w:r w:rsidRPr="0094382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Частной производной функции в </w:t>
      </w:r>
      <w:proofErr w:type="gramStart"/>
      <w:r>
        <w:rPr>
          <w:rFonts w:eastAsiaTheme="minorEastAsia"/>
        </w:rPr>
        <w:t xml:space="preserve">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943821">
        <w:rPr>
          <w:rFonts w:eastAsiaTheme="minorEastAsia"/>
        </w:rPr>
        <w:t xml:space="preserve"> </w:t>
      </w:r>
      <w:r>
        <w:rPr>
          <w:rFonts w:eastAsiaTheme="minorEastAsia"/>
        </w:rPr>
        <w:t>называется</w:t>
      </w:r>
      <w:proofErr w:type="gramEnd"/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-f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0n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den>
            </m:f>
          </m:e>
        </m:func>
      </m:oMath>
      <w:r w:rsidRPr="0094382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Обозначается </w:t>
      </w:r>
      <w:proofErr w:type="gramStart"/>
      <w:r>
        <w:rPr>
          <w:rFonts w:eastAsiaTheme="minorEastAsia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726E7">
        <w:rPr>
          <w:rFonts w:eastAsiaTheme="minorEastAsia"/>
        </w:rPr>
        <w:t>.</w:t>
      </w:r>
      <w:proofErr w:type="gramEnd"/>
      <w:r w:rsidR="00D726E7" w:rsidRPr="00D726E7">
        <w:rPr>
          <w:rFonts w:eastAsiaTheme="minorEastAsia"/>
        </w:rPr>
        <w:t xml:space="preserve"> </w:t>
      </w:r>
      <w:r w:rsidR="00D726E7">
        <w:rPr>
          <w:rFonts w:eastAsiaTheme="minorEastAsia"/>
        </w:rPr>
        <w:t>Аналогично определяются частные производные по другим параметрам.</w:t>
      </w:r>
    </w:p>
    <w:p w:rsidR="00D726E7" w:rsidRDefault="00D726E7" w:rsidP="004069DE">
      <w:pPr>
        <w:pStyle w:val="a0"/>
        <w:rPr>
          <w:rFonts w:eastAsiaTheme="minorEastAsia"/>
        </w:rPr>
      </w:pPr>
      <w:r w:rsidRPr="00D726E7">
        <w:rPr>
          <w:rFonts w:eastAsiaTheme="minorEastAsia"/>
          <w:b/>
          <w:u w:val="single"/>
        </w:rPr>
        <w:t>Пример</w:t>
      </w:r>
      <w:proofErr w:type="gramStart"/>
      <w:r w:rsidRPr="00D726E7">
        <w:rPr>
          <w:rFonts w:eastAsiaTheme="minorEastAsia"/>
          <w:b/>
          <w:u w:val="single"/>
        </w:rPr>
        <w:t>:</w:t>
      </w:r>
      <w:r w:rsidRPr="00D726E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y</m:t>
            </m:r>
          </m:e>
        </m:func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=2x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y</m:t>
            </m:r>
          </m:e>
        </m:func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y</m:t>
            </m:r>
          </m:e>
        </m:func>
      </m:oMath>
      <w:r w:rsidRPr="00D726E7">
        <w:rPr>
          <w:rFonts w:eastAsiaTheme="minorEastAsia"/>
        </w:rPr>
        <w:t>.</w:t>
      </w:r>
      <w:proofErr w:type="gramEnd"/>
    </w:p>
    <w:p w:rsidR="00142B34" w:rsidRDefault="00142B34" w:rsidP="00142B34">
      <w:pPr>
        <w:pStyle w:val="1"/>
        <w:spacing w:line="360" w:lineRule="auto"/>
      </w:pPr>
      <w:r>
        <w:t>П.2. Полный дифференциал</w:t>
      </w:r>
    </w:p>
    <w:p w:rsidR="00142B34" w:rsidRDefault="00D9040A" w:rsidP="004069DE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>Пусть</w:t>
      </w:r>
      <w:r w:rsidRPr="00D9040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z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)</m:t>
        </m:r>
      </m:oMath>
      <w:r w:rsidRPr="00D9040A">
        <w:rPr>
          <w:rFonts w:eastAsiaTheme="minorEastAsia"/>
        </w:rPr>
        <w:t xml:space="preserve"> </w:t>
      </w:r>
      <w:r>
        <w:rPr>
          <w:rFonts w:eastAsiaTheme="minorEastAsia"/>
        </w:rPr>
        <w:t>имеет</w:t>
      </w:r>
      <w:proofErr w:type="gramEnd"/>
      <w:r>
        <w:rPr>
          <w:rFonts w:eastAsiaTheme="minorEastAsia"/>
        </w:rPr>
        <w:t xml:space="preserve"> частные производные по </w:t>
      </w:r>
      <m:oMath>
        <m:r>
          <w:rPr>
            <w:rFonts w:ascii="Cambria Math" w:eastAsiaTheme="minorEastAsia" w:hAnsi="Cambria Math"/>
          </w:rPr>
          <m:t>x</m:t>
        </m:r>
      </m:oMath>
      <w:r w:rsidRPr="00D904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y</m:t>
        </m:r>
      </m:oMath>
      <w:r w:rsidRPr="00D9040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(x,y)</m:t>
        </m:r>
      </m:oMath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>и в ее окрестности</w:t>
      </w:r>
      <w:r>
        <w:rPr>
          <w:rFonts w:eastAsiaTheme="minorEastAsia"/>
        </w:rPr>
        <w:t xml:space="preserve">. Пусть эти частные производные непрерывны. Рассмотрим полное приращение </w:t>
      </w:r>
      <w:proofErr w:type="gramStart"/>
      <w:r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</w:rPr>
          <m:t>∆f=f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x+∆x,y+∆y</m:t>
            </m:r>
          </m:e>
        </m:d>
        <m:r>
          <w:rPr>
            <w:rFonts w:ascii="Cambria Math" w:eastAsiaTheme="minorEastAsia" w:hAnsi="Cambria Math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x+∆x,y+∆y</m:t>
            </m:r>
          </m:e>
        </m:d>
        <m:r>
          <w:rPr>
            <w:rFonts w:ascii="Cambria Math" w:eastAsiaTheme="minorEastAsia" w:hAnsi="Cambria Math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</m:t>
            </m:r>
          </m:e>
        </m:d>
        <m:r>
          <w:rPr>
            <w:rFonts w:ascii="Cambria Math" w:eastAsiaTheme="minorEastAsia" w:hAnsi="Cambria Math"/>
          </w:rPr>
          <m:t>+f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="00020265">
        <w:rPr>
          <w:rFonts w:eastAsiaTheme="minorEastAsia"/>
        </w:rPr>
        <w:t>.</w:t>
      </w:r>
      <w:proofErr w:type="gramEnd"/>
      <w:r w:rsidR="00020265">
        <w:rPr>
          <w:rFonts w:eastAsiaTheme="minorEastAsia"/>
        </w:rPr>
        <w:t xml:space="preserve"> По теореме Лагранжа это </w:t>
      </w:r>
      <w:proofErr w:type="gramStart"/>
      <w:r w:rsidR="00020265">
        <w:rPr>
          <w:rFonts w:eastAsiaTheme="minorEastAsia"/>
        </w:rPr>
        <w:t xml:space="preserve">равно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∆y+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,y)∆x</m:t>
        </m:r>
      </m:oMath>
      <w:r w:rsidR="00020265" w:rsidRPr="00020265">
        <w:rPr>
          <w:rFonts w:eastAsiaTheme="minorEastAsia"/>
        </w:rPr>
        <w:t>,</w:t>
      </w:r>
      <w:proofErr w:type="gramEnd"/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 xml:space="preserve">где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>–</w:t>
      </w:r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 xml:space="preserve">значение между </w:t>
      </w:r>
      <m:oMath>
        <m:r>
          <w:rPr>
            <w:rFonts w:ascii="Cambria Math" w:eastAsiaTheme="minorEastAsia" w:hAnsi="Cambria Math"/>
          </w:rPr>
          <m:t>x</m:t>
        </m:r>
      </m:oMath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x+∆x</m:t>
        </m:r>
      </m:oMath>
      <w:r w:rsidR="00020265" w:rsidRPr="00020265">
        <w:rPr>
          <w:rFonts w:eastAsiaTheme="minorEastAsia"/>
        </w:rPr>
        <w:t xml:space="preserve">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>–</w:t>
      </w:r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 xml:space="preserve">значение между </w:t>
      </w:r>
      <m:oMath>
        <m:r>
          <w:rPr>
            <w:rFonts w:ascii="Cambria Math" w:eastAsiaTheme="minorEastAsia" w:hAnsi="Cambria Math"/>
          </w:rPr>
          <m:t>y</m:t>
        </m:r>
      </m:oMath>
      <w:r w:rsidR="00020265" w:rsidRPr="00020265">
        <w:rPr>
          <w:rFonts w:eastAsiaTheme="minorEastAsia"/>
        </w:rPr>
        <w:t xml:space="preserve"> </w:t>
      </w:r>
      <w:r w:rsidR="00020265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y+∆y</m:t>
        </m:r>
      </m:oMath>
      <w:r w:rsidR="00020265" w:rsidRPr="00FC77E9">
        <w:rPr>
          <w:rFonts w:eastAsiaTheme="minorEastAsia"/>
        </w:rPr>
        <w:t>.</w:t>
      </w:r>
      <w:r w:rsidR="00FC77E9" w:rsidRPr="00FC77E9">
        <w:rPr>
          <w:rFonts w:eastAsiaTheme="minorEastAsia"/>
        </w:rPr>
        <w:t xml:space="preserve"> </w:t>
      </w:r>
      <w:r w:rsidR="00FC77E9">
        <w:rPr>
          <w:rFonts w:eastAsiaTheme="minorEastAsia"/>
        </w:rPr>
        <w:t xml:space="preserve">Раз производные существуют и непрерывны в окрестности </w:t>
      </w:r>
      <w:proofErr w:type="gramStart"/>
      <w:r w:rsidR="00FC77E9">
        <w:rPr>
          <w:rFonts w:eastAsiaTheme="minorEastAsia"/>
        </w:rPr>
        <w:t xml:space="preserve">точки </w:t>
      </w:r>
      <m:oMath>
        <m:r>
          <w:rPr>
            <w:rFonts w:ascii="Cambria Math" w:eastAsiaTheme="minorEastAsia" w:hAnsi="Cambria Math"/>
          </w:rPr>
          <m:t>(x,y)</m:t>
        </m:r>
      </m:oMath>
      <w:r w:rsidR="00FC77E9" w:rsidRPr="00FC77E9">
        <w:rPr>
          <w:rFonts w:eastAsiaTheme="minorEastAsia"/>
        </w:rPr>
        <w:t>,</w:t>
      </w:r>
      <w:proofErr w:type="gramEnd"/>
      <w:r w:rsidR="00FC77E9" w:rsidRPr="00FC77E9">
        <w:rPr>
          <w:rFonts w:eastAsiaTheme="minorEastAsia"/>
        </w:rPr>
        <w:t xml:space="preserve"> </w:t>
      </w:r>
      <w:r w:rsidR="00FC77E9">
        <w:rPr>
          <w:rFonts w:eastAsiaTheme="minorEastAsia"/>
        </w:rPr>
        <w:t xml:space="preserve">то можно записать, что </w:t>
      </w:r>
      <m:oMath>
        <m:r>
          <w:rPr>
            <w:rFonts w:ascii="Cambria Math" w:eastAsiaTheme="minorEastAsia" w:hAnsi="Cambria Math"/>
          </w:rPr>
          <m:t>∆f=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(∆x,∆y)</m:t>
            </m:r>
          </m:e>
        </m:d>
        <m:r>
          <w:rPr>
            <w:rFonts w:ascii="Cambria Math" w:eastAsiaTheme="minorEastAsia" w:hAnsi="Cambria Math"/>
          </w:rPr>
          <m:t>∆y+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(∆x,∆y)</m:t>
            </m:r>
          </m:e>
        </m:d>
        <m:r>
          <w:rPr>
            <w:rFonts w:ascii="Cambria Math" w:eastAsiaTheme="minorEastAsia" w:hAnsi="Cambria Math"/>
          </w:rPr>
          <m:t>∆x</m:t>
        </m:r>
      </m:oMath>
      <w:r w:rsidR="00FC77E9" w:rsidRPr="00FC77E9">
        <w:rPr>
          <w:rFonts w:eastAsiaTheme="minorEastAsia"/>
        </w:rPr>
        <w:t xml:space="preserve">, </w:t>
      </w:r>
      <w:r w:rsidR="00FC77E9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C77E9" w:rsidRPr="00FC77E9">
        <w:rPr>
          <w:rFonts w:eastAsiaTheme="minorEastAsia"/>
        </w:rPr>
        <w:t xml:space="preserve"> </w:t>
      </w:r>
      <w:r w:rsidR="00FC77E9">
        <w:rPr>
          <w:rFonts w:eastAsiaTheme="minorEastAsia"/>
        </w:rPr>
        <w:t>–</w:t>
      </w:r>
      <w:r w:rsidR="00FC77E9" w:rsidRPr="00FC77E9">
        <w:rPr>
          <w:rFonts w:eastAsiaTheme="minorEastAsia"/>
        </w:rPr>
        <w:t xml:space="preserve"> </w:t>
      </w:r>
      <w:r w:rsidR="00FC77E9">
        <w:rPr>
          <w:rFonts w:eastAsiaTheme="minorEastAsia"/>
        </w:rPr>
        <w:t xml:space="preserve">бесконечно малые величины при </w:t>
      </w:r>
      <m:oMath>
        <m:r>
          <w:rPr>
            <w:rFonts w:ascii="Cambria Math" w:eastAsiaTheme="minorEastAsia" w:hAnsi="Cambria Math"/>
          </w:rPr>
          <m:t>∆x→0</m:t>
        </m:r>
      </m:oMath>
      <w:r w:rsidR="00FC77E9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∆y→0</m:t>
        </m:r>
      </m:oMath>
      <w:r w:rsidR="00FC77E9" w:rsidRPr="00020AA8">
        <w:rPr>
          <w:rFonts w:eastAsiaTheme="minorEastAsia"/>
        </w:rPr>
        <w:t>.</w:t>
      </w:r>
      <w:r w:rsidR="00020AA8" w:rsidRPr="00020AA8">
        <w:rPr>
          <w:rFonts w:eastAsiaTheme="minorEastAsia"/>
        </w:rPr>
        <w:t xml:space="preserve"> </w:t>
      </w:r>
      <w:r w:rsidR="00020AA8">
        <w:rPr>
          <w:rFonts w:eastAsiaTheme="minorEastAsia"/>
        </w:rPr>
        <w:t xml:space="preserve">Получаем, </w:t>
      </w:r>
      <w:proofErr w:type="gramStart"/>
      <w:r w:rsidR="00020AA8"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∆y+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</m:t>
        </m:r>
      </m:oMath>
      <w:r w:rsidR="00020AA8" w:rsidRPr="00020AA8">
        <w:rPr>
          <w:rFonts w:eastAsiaTheme="minorEastAsia"/>
        </w:rPr>
        <w:t>.</w:t>
      </w:r>
      <w:proofErr w:type="gramEnd"/>
      <w:r w:rsidR="00020AA8" w:rsidRPr="00020AA8">
        <w:rPr>
          <w:rFonts w:eastAsiaTheme="minorEastAsia"/>
        </w:rPr>
        <w:t xml:space="preserve"> </w:t>
      </w:r>
      <w:r w:rsidR="00020AA8">
        <w:rPr>
          <w:rFonts w:eastAsiaTheme="minorEastAsia"/>
        </w:rPr>
        <w:t xml:space="preserve">Тогда </w:t>
      </w:r>
      <w:proofErr w:type="gramStart"/>
      <w:r w:rsidR="00020AA8">
        <w:rPr>
          <w:rFonts w:eastAsiaTheme="minorEastAsia"/>
        </w:rPr>
        <w:t xml:space="preserve">величина </w:t>
      </w:r>
      <m:oMath>
        <m:r>
          <w:rPr>
            <w:rFonts w:ascii="Cambria Math" w:eastAsiaTheme="minorEastAsia" w:hAnsi="Cambria Math"/>
          </w:rPr>
          <m:t>df=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∆y</m:t>
        </m:r>
      </m:oMath>
      <w:r w:rsidR="00020AA8" w:rsidRPr="00020AA8">
        <w:rPr>
          <w:rFonts w:eastAsiaTheme="minorEastAsia"/>
        </w:rPr>
        <w:t xml:space="preserve"> </w:t>
      </w:r>
      <w:r w:rsidR="00020AA8">
        <w:rPr>
          <w:rFonts w:eastAsiaTheme="minorEastAsia"/>
        </w:rPr>
        <w:t>называется</w:t>
      </w:r>
      <w:proofErr w:type="gramEnd"/>
      <w:r w:rsidR="00020AA8">
        <w:rPr>
          <w:rFonts w:eastAsiaTheme="minorEastAsia"/>
        </w:rPr>
        <w:t xml:space="preserve"> полным дифференциалом, 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+∆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</m:oMath>
      <w:r w:rsidR="00020AA8" w:rsidRPr="00020AA8">
        <w:rPr>
          <w:rFonts w:eastAsiaTheme="minorEastAsia"/>
        </w:rPr>
        <w:t xml:space="preserve"> </w:t>
      </w:r>
      <w:r w:rsidR="00020AA8">
        <w:rPr>
          <w:rFonts w:eastAsiaTheme="minorEastAsia"/>
        </w:rPr>
        <w:t>–</w:t>
      </w:r>
      <w:r w:rsidR="00020AA8" w:rsidRPr="00020AA8">
        <w:rPr>
          <w:rFonts w:eastAsiaTheme="minorEastAsia"/>
        </w:rPr>
        <w:t xml:space="preserve"> </w:t>
      </w:r>
      <w:r w:rsidR="00020AA8">
        <w:rPr>
          <w:rFonts w:eastAsiaTheme="minorEastAsia"/>
        </w:rPr>
        <w:t xml:space="preserve">бесконечно малая более высокого порядка малости, чем расстояние между точками </w:t>
      </w:r>
      <m:oMath>
        <m:r>
          <w:rPr>
            <w:rFonts w:ascii="Cambria Math" w:eastAsiaTheme="minorEastAsia" w:hAnsi="Cambria Math"/>
          </w:rPr>
          <m:t>(x,y)</m:t>
        </m:r>
      </m:oMath>
      <w:r w:rsidR="00020AA8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(x+∆x,y+∆y)</m:t>
        </m:r>
      </m:oMath>
      <w:r w:rsidR="00020AA8" w:rsidRPr="00FE0806">
        <w:rPr>
          <w:rFonts w:eastAsiaTheme="minorEastAsia"/>
        </w:rPr>
        <w:t>.</w:t>
      </w:r>
      <w:r w:rsidR="00FE0806" w:rsidRPr="00FE080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x+∆x,y+∆y</m:t>
            </m:r>
          </m:e>
        </m:d>
        <m:r>
          <w:rPr>
            <w:rFonts w:ascii="Cambria Math" w:eastAsiaTheme="minorEastAsia" w:hAnsi="Cambria Math"/>
          </w:rPr>
          <m:t>≈f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+df</m:t>
        </m:r>
      </m:oMath>
      <w:r w:rsidR="00FE0806" w:rsidRPr="002605CC">
        <w:rPr>
          <w:rFonts w:eastAsiaTheme="minorEastAsia"/>
        </w:rPr>
        <w:t>.</w:t>
      </w:r>
    </w:p>
    <w:p w:rsidR="002605CC" w:rsidRPr="002605CC" w:rsidRDefault="002605CC" w:rsidP="002605CC">
      <w:pPr>
        <w:pStyle w:val="1"/>
        <w:spacing w:line="360" w:lineRule="auto"/>
      </w:pPr>
      <w:r>
        <w:t>П.2. Производна</w:t>
      </w:r>
      <w:r w:rsidR="007020D6">
        <w:t>я</w:t>
      </w:r>
      <w:r>
        <w:t xml:space="preserve"> сложной функции</w:t>
      </w:r>
    </w:p>
    <w:p w:rsidR="002605CC" w:rsidRPr="00A24BEB" w:rsidRDefault="002605CC" w:rsidP="004069DE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u,v</m:t>
            </m:r>
          </m:e>
        </m:d>
        <m:r>
          <w:rPr>
            <w:rFonts w:ascii="Cambria Math" w:eastAsiaTheme="minorEastAsia" w:hAnsi="Cambria Math"/>
          </w:rPr>
          <m:t>,u=φ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,v=ψ(x,y)</m:t>
        </m:r>
      </m:oMath>
      <w:r w:rsidRPr="002605CC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φ</m:t>
        </m:r>
      </m:oMath>
      <w:r w:rsidRPr="002605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ψ</m:t>
        </m:r>
      </m:oMath>
      <w:r w:rsidRPr="002605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определены в области </w:t>
      </w:r>
      <m:oMath>
        <m:r>
          <w:rPr>
            <w:rFonts w:ascii="Cambria Math" w:eastAsiaTheme="minorEastAsia" w:hAnsi="Cambria Math"/>
          </w:rPr>
          <m:t>G</m:t>
        </m:r>
      </m:oMath>
      <w:r w:rsidRPr="002605CC"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z</m:t>
        </m:r>
      </m:oMath>
      <w:r w:rsidRPr="002605CC">
        <w:rPr>
          <w:rFonts w:eastAsiaTheme="minorEastAsia"/>
        </w:rPr>
        <w:t xml:space="preserve"> </w:t>
      </w:r>
      <w:r>
        <w:rPr>
          <w:rFonts w:eastAsiaTheme="minorEastAsia"/>
        </w:rPr>
        <w:t>определена</w:t>
      </w:r>
      <w:proofErr w:type="gramEnd"/>
      <w:r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D</m:t>
        </m:r>
      </m:oMath>
      <w:r w:rsidRPr="002605C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образе </w:t>
      </w:r>
      <m:oMath>
        <m:r>
          <w:rPr>
            <w:rFonts w:ascii="Cambria Math" w:eastAsiaTheme="minorEastAsia" w:hAnsi="Cambria Math"/>
          </w:rPr>
          <m:t>G</m:t>
        </m:r>
      </m:oMath>
      <w:r w:rsidRPr="002605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 отображении </w:t>
      </w:r>
      <m:oMath>
        <m:r>
          <w:rPr>
            <w:rFonts w:ascii="Cambria Math" w:eastAsiaTheme="minorEastAsia" w:hAnsi="Cambria Math"/>
          </w:rPr>
          <m:t>φ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ψ</m:t>
        </m:r>
      </m:oMath>
      <w:r w:rsidR="00B56B84">
        <w:rPr>
          <w:rFonts w:eastAsiaTheme="minorEastAsia"/>
        </w:rPr>
        <w:t xml:space="preserve">. </w:t>
      </w:r>
      <w:proofErr w:type="gramStart"/>
      <w:r w:rsidR="00B56B84"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∆x</m:t>
        </m:r>
      </m:oMath>
      <w:r w:rsidR="00B56B84" w:rsidRPr="00B56B84">
        <w:rPr>
          <w:rFonts w:eastAsiaTheme="minorEastAsia"/>
        </w:rPr>
        <w:t xml:space="preserve"> –</w:t>
      </w:r>
      <w:proofErr w:type="gramEnd"/>
      <w:r w:rsidR="00B56B84" w:rsidRPr="00B56B84">
        <w:rPr>
          <w:rFonts w:eastAsiaTheme="minorEastAsia"/>
        </w:rPr>
        <w:t xml:space="preserve"> </w:t>
      </w:r>
      <w:r w:rsidR="00B56B84">
        <w:rPr>
          <w:rFonts w:eastAsiaTheme="minorEastAsia"/>
        </w:rPr>
        <w:t xml:space="preserve">приращение </w:t>
      </w:r>
      <m:oMath>
        <m:r>
          <w:rPr>
            <w:rFonts w:ascii="Cambria Math" w:eastAsiaTheme="minorEastAsia" w:hAnsi="Cambria Math"/>
          </w:rPr>
          <m:t>x</m:t>
        </m:r>
      </m:oMath>
      <w:r w:rsidR="00B56B84" w:rsidRPr="00B56B84">
        <w:rPr>
          <w:rFonts w:eastAsiaTheme="minorEastAsia"/>
        </w:rPr>
        <w:t xml:space="preserve">, </w:t>
      </w:r>
      <w:r w:rsidR="00B56B84">
        <w:rPr>
          <w:rFonts w:eastAsiaTheme="minorEastAsia"/>
        </w:rPr>
        <w:t>тогда</w:t>
      </w:r>
      <w:r w:rsidR="00B56B84" w:rsidRPr="00B56B8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u,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v</m:t>
        </m:r>
      </m:oMath>
      <w:r w:rsidR="00B56B84" w:rsidRPr="00B56B84">
        <w:rPr>
          <w:rFonts w:eastAsiaTheme="minorEastAsia"/>
        </w:rPr>
        <w:t xml:space="preserve"> – </w:t>
      </w:r>
      <w:r w:rsidR="00B56B84">
        <w:rPr>
          <w:rFonts w:eastAsiaTheme="minorEastAsia"/>
        </w:rPr>
        <w:t xml:space="preserve">приращение </w:t>
      </w:r>
      <m:oMath>
        <m:r>
          <w:rPr>
            <w:rFonts w:ascii="Cambria Math" w:eastAsiaTheme="minorEastAsia" w:hAnsi="Cambria Math"/>
          </w:rPr>
          <m:t>u</m:t>
        </m:r>
      </m:oMath>
      <w:r w:rsidR="00B56B84" w:rsidRPr="00B56B84">
        <w:rPr>
          <w:rFonts w:eastAsiaTheme="minorEastAsia"/>
        </w:rPr>
        <w:t xml:space="preserve"> </w:t>
      </w:r>
      <w:r w:rsidR="00B56B84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v</m:t>
        </m:r>
      </m:oMath>
      <w:r w:rsidR="00B56B84" w:rsidRPr="00B56B84">
        <w:rPr>
          <w:rFonts w:eastAsiaTheme="minorEastAsia"/>
        </w:rPr>
        <w:t>.</w:t>
      </w:r>
      <w:r w:rsidR="00902D97" w:rsidRPr="00902D9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z=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∂u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u+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∂v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v+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v</m:t>
        </m:r>
      </m:oMath>
      <w:r w:rsidR="007A061B" w:rsidRPr="007A061B">
        <w:rPr>
          <w:rFonts w:eastAsiaTheme="minorEastAsia"/>
        </w:rPr>
        <w:t xml:space="preserve">. </w:t>
      </w:r>
      <w:proofErr w:type="gramStart"/>
      <w:r w:rsidR="007A061B"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→0</m:t>
        </m:r>
      </m:oMath>
      <w:r w:rsidR="007A061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→0</m:t>
        </m:r>
      </m:oMath>
      <w:r w:rsidR="007A061B" w:rsidRPr="00642A5E">
        <w:rPr>
          <w:rFonts w:eastAsiaTheme="minorEastAsia"/>
        </w:rPr>
        <w:t>.</w:t>
      </w:r>
      <w:proofErr w:type="gramEnd"/>
      <w:r w:rsidR="00642A5E">
        <w:rPr>
          <w:rFonts w:eastAsiaTheme="minorEastAsia"/>
        </w:rPr>
        <w:t xml:space="preserve"> Частная производная </w:t>
      </w:r>
      <w:proofErr w:type="gramStart"/>
      <w:r w:rsidR="00642A5E">
        <w:rPr>
          <w:rFonts w:eastAsiaTheme="minorEastAsia"/>
        </w:rPr>
        <w:t xml:space="preserve">по </w:t>
      </w:r>
      <m:oMath>
        <m:r>
          <w:rPr>
            <w:rFonts w:ascii="Cambria Math" w:eastAsiaTheme="minorEastAsia" w:hAnsi="Cambria Math"/>
          </w:rPr>
          <m:t>x</m:t>
        </m:r>
      </m:oMath>
      <w:r w:rsidR="00642A5E" w:rsidRPr="00642A5E">
        <w:rPr>
          <w:rFonts w:eastAsiaTheme="minorEastAsia"/>
        </w:rPr>
        <w:t xml:space="preserve"> </w:t>
      </w:r>
      <w:r w:rsidR="00642A5E">
        <w:rPr>
          <w:rFonts w:eastAsiaTheme="minorEastAsia"/>
        </w:rPr>
        <w:t>сложной</w:t>
      </w:r>
      <w:proofErr w:type="gramEnd"/>
      <w:r w:rsidR="00642A5E">
        <w:rPr>
          <w:rFonts w:eastAsiaTheme="minorEastAsia"/>
        </w:rPr>
        <w:t xml:space="preserve"> функции </w:t>
      </w:r>
      <m:oMath>
        <m:r>
          <w:rPr>
            <w:rFonts w:ascii="Cambria Math" w:eastAsiaTheme="minorEastAsia" w:hAnsi="Cambria Math"/>
          </w:rPr>
          <m:t>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>ψ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="00642A5E" w:rsidRPr="00642A5E">
        <w:rPr>
          <w:rFonts w:eastAsiaTheme="minorEastAsia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∂u</m:t>
                </m:r>
              </m:den>
            </m:f>
            <m:r>
              <w:rPr>
                <w:rFonts w:ascii="Cambria Math" w:eastAsiaTheme="minorEastAsia" w:hAnsi="Cambria Math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u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∂v</m:t>
                </m:r>
              </m:den>
            </m:f>
            <m:r>
              <w:rPr>
                <w:rFonts w:ascii="Cambria Math" w:eastAsiaTheme="minorEastAsia" w:hAnsi="Cambria Math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v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∂u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∂v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∂v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</m:oMath>
      <w:r w:rsidR="00642A5E" w:rsidRPr="00642A5E">
        <w:rPr>
          <w:rFonts w:eastAsiaTheme="minorEastAsia"/>
        </w:rPr>
        <w:t xml:space="preserve">. </w:t>
      </w:r>
      <w:r w:rsidR="00642A5E">
        <w:rPr>
          <w:rFonts w:eastAsiaTheme="minorEastAsia"/>
        </w:rPr>
        <w:t xml:space="preserve">Аналогичным </w:t>
      </w:r>
      <w:proofErr w:type="gramStart"/>
      <w:r w:rsidR="00642A5E">
        <w:rPr>
          <w:rFonts w:eastAsiaTheme="minorEastAsia"/>
        </w:rPr>
        <w:t xml:space="preserve">образом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∂u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∂v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∂v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</m:oMath>
      <w:r w:rsidR="00A24BEB" w:rsidRPr="00A24BEB">
        <w:rPr>
          <w:rFonts w:eastAsiaTheme="minorEastAsia"/>
        </w:rPr>
        <w:t>.</w:t>
      </w:r>
      <w:proofErr w:type="gramEnd"/>
    </w:p>
    <w:p w:rsidR="00A24BEB" w:rsidRDefault="00A24BEB" w:rsidP="004069DE">
      <w:pPr>
        <w:pStyle w:val="a0"/>
        <w:rPr>
          <w:rFonts w:eastAsiaTheme="minorEastAsia"/>
        </w:rPr>
      </w:pPr>
      <w:r w:rsidRPr="00A24BEB">
        <w:rPr>
          <w:rFonts w:eastAsiaTheme="minorEastAsia"/>
          <w:b/>
          <w:u w:val="single"/>
        </w:rPr>
        <w:t>Замечание.</w:t>
      </w:r>
      <w:r w:rsidRPr="00A24BEB">
        <w:rPr>
          <w:rFonts w:eastAsiaTheme="minorEastAsia"/>
        </w:rPr>
        <w:t xml:space="preserve"> </w:t>
      </w:r>
      <w:proofErr w:type="gramStart"/>
      <w:r w:rsidR="00461B81"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u,v,x</m:t>
            </m:r>
          </m:e>
        </m:d>
        <m:r>
          <w:rPr>
            <w:rFonts w:ascii="Cambria Math" w:eastAsiaTheme="minorEastAsia" w:hAnsi="Cambria Math"/>
          </w:rPr>
          <m:t>,u=φ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,v=ψ(x)</m:t>
        </m:r>
      </m:oMath>
      <w:r w:rsidR="00461B81" w:rsidRPr="00461B81">
        <w:rPr>
          <w:rFonts w:eastAsiaTheme="minorEastAsia"/>
        </w:rPr>
        <w:t>.</w:t>
      </w:r>
      <w:proofErr w:type="gramEnd"/>
      <w:r w:rsidR="00461B81" w:rsidRPr="00461B81">
        <w:rPr>
          <w:rFonts w:eastAsiaTheme="minorEastAsia"/>
        </w:rPr>
        <w:t xml:space="preserve"> </w:t>
      </w:r>
      <w:proofErr w:type="gramStart"/>
      <w:r w:rsidR="00461B81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</w:rPr>
              <m:t>ψ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,x</m:t>
            </m:r>
          </m:e>
        </m:d>
      </m:oMath>
      <w:r w:rsidR="00461B81" w:rsidRPr="00461B81">
        <w:rPr>
          <w:rFonts w:eastAsiaTheme="minorEastAsia"/>
        </w:rPr>
        <w:t>.</w:t>
      </w:r>
      <w:proofErr w:type="gramEnd"/>
      <w:r w:rsidR="00461B81" w:rsidRPr="00461B81">
        <w:rPr>
          <w:rFonts w:eastAsiaTheme="minorEastAsia"/>
        </w:rPr>
        <w:t xml:space="preserve"> </w:t>
      </w:r>
      <w:proofErr w:type="gramStart"/>
      <w:r w:rsidR="00461B81">
        <w:rPr>
          <w:rFonts w:eastAsiaTheme="minorEastAsia"/>
        </w:rPr>
        <w:t xml:space="preserve">Отсюда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∂u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dφ</m:t>
            </m:r>
          </m:num>
          <m:den>
            <m:r>
              <w:rPr>
                <w:rFonts w:ascii="Cambria Math" w:eastAsiaTheme="minorEastAsia" w:hAnsi="Cambria Math"/>
              </w:rPr>
              <m:t>dx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∂v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dψ</m:t>
            </m:r>
          </m:num>
          <m:den>
            <m:r>
              <w:rPr>
                <w:rFonts w:ascii="Cambria Math" w:eastAsiaTheme="minorEastAsia" w:hAnsi="Cambria Math"/>
              </w:rPr>
              <m:t>dx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</m:oMath>
      <w:r w:rsidR="00461B81" w:rsidRPr="007020D6">
        <w:rPr>
          <w:rFonts w:eastAsiaTheme="minorEastAsia"/>
        </w:rPr>
        <w:t>.</w:t>
      </w:r>
      <w:proofErr w:type="gramEnd"/>
    </w:p>
    <w:p w:rsidR="009F66D3" w:rsidRDefault="00D2268F" w:rsidP="009F66D3">
      <w:pPr>
        <w:pStyle w:val="1"/>
        <w:spacing w:line="360" w:lineRule="auto"/>
        <w:rPr>
          <w:szCs w:val="28"/>
        </w:rPr>
      </w:pPr>
      <w:r>
        <w:rPr>
          <w:szCs w:val="28"/>
        </w:rPr>
        <w:t>§3. Производная функции, заданной неявно</w:t>
      </w:r>
    </w:p>
    <w:p w:rsidR="009F66D3" w:rsidRDefault="00573EA6" w:rsidP="009F66D3">
      <w:pPr>
        <w:pStyle w:val="a0"/>
        <w:rPr>
          <w:rFonts w:eastAsiaTheme="minorEastAsia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="009F66D3" w:rsidRPr="009F66D3">
        <w:rPr>
          <w:rFonts w:eastAsiaTheme="minorEastAsia"/>
        </w:rPr>
        <w:t xml:space="preserve"> </w:t>
      </w:r>
      <w:r w:rsidR="009F66D3">
        <w:rPr>
          <w:rFonts w:eastAsiaTheme="minorEastAsia"/>
        </w:rPr>
        <w:t>–</w:t>
      </w:r>
      <w:r w:rsidR="009F66D3" w:rsidRPr="009F66D3">
        <w:rPr>
          <w:rFonts w:eastAsiaTheme="minorEastAsia"/>
        </w:rPr>
        <w:t xml:space="preserve"> </w:t>
      </w:r>
      <w:r w:rsidR="009F66D3">
        <w:rPr>
          <w:rFonts w:eastAsiaTheme="minorEastAsia"/>
        </w:rPr>
        <w:t xml:space="preserve">неявное </w:t>
      </w:r>
      <w:proofErr w:type="gramStart"/>
      <w:r w:rsidR="009F66D3">
        <w:rPr>
          <w:rFonts w:eastAsiaTheme="minorEastAsia"/>
        </w:rPr>
        <w:t xml:space="preserve">задание </w:t>
      </w:r>
      <m:oMath>
        <m:r>
          <w:rPr>
            <w:rFonts w:ascii="Cambria Math" w:eastAsiaTheme="minorEastAsia" w:hAnsi="Cambria Math"/>
          </w:rPr>
          <m:t>y(x)</m:t>
        </m:r>
      </m:oMath>
      <w:r w:rsidR="009F66D3" w:rsidRPr="00573EA6">
        <w:rPr>
          <w:rFonts w:eastAsiaTheme="minorEastAsia"/>
        </w:rPr>
        <w:t>.</w:t>
      </w:r>
      <w:proofErr w:type="gramEnd"/>
    </w:p>
    <w:p w:rsidR="00573EA6" w:rsidRDefault="00573EA6" w:rsidP="009F66D3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lastRenderedPageBreak/>
        <w:t>Теорема 20</w:t>
      </w:r>
      <w:r w:rsidRPr="00A24BEB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573EA6">
        <w:rPr>
          <w:rFonts w:eastAsiaTheme="minorEastAsia"/>
        </w:rPr>
        <w:t xml:space="preserve"> </w:t>
      </w:r>
      <w:r>
        <w:rPr>
          <w:rFonts w:eastAsiaTheme="minorEastAsia"/>
        </w:rPr>
        <w:t>определены</w:t>
      </w:r>
      <w:proofErr w:type="gramEnd"/>
      <w:r>
        <w:rPr>
          <w:rFonts w:eastAsiaTheme="minorEastAsia"/>
        </w:rPr>
        <w:t xml:space="preserve"> и непрерывны в области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содержащей точку </w:t>
      </w:r>
      <m:oMath>
        <m:r>
          <w:rPr>
            <w:rFonts w:ascii="Cambria Math" w:eastAsiaTheme="minorEastAsia" w:hAnsi="Cambria Math"/>
          </w:rPr>
          <m:t>(x,y)</m:t>
        </m:r>
      </m:oMath>
      <w:r>
        <w:rPr>
          <w:rFonts w:eastAsiaTheme="minorEastAsia"/>
        </w:rPr>
        <w:t xml:space="preserve">,удовлетворяющую уравнению: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Пусть в этой </w:t>
      </w:r>
      <w:proofErr w:type="gramStart"/>
      <w:r>
        <w:rPr>
          <w:rFonts w:eastAsiaTheme="minorEastAsia"/>
        </w:rPr>
        <w:t xml:space="preserve">точке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(x,y)≠0</m:t>
        </m:r>
      </m:oMath>
      <w:r w:rsidRPr="00573EA6">
        <w:rPr>
          <w:rFonts w:eastAsiaTheme="minorEastAsia"/>
        </w:rPr>
        <w:t>,</w:t>
      </w:r>
      <w:proofErr w:type="gramEnd"/>
      <w:r w:rsidRPr="00573EA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тогда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r>
              <w:rPr>
                <w:rFonts w:ascii="Cambria Math" w:eastAsiaTheme="minorEastAsia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r>
              <w:rPr>
                <w:rFonts w:ascii="Cambria Math" w:eastAsiaTheme="minorEastAsia" w:hAnsi="Cambria Math"/>
              </w:rPr>
              <m:t>(x,y)</m:t>
            </m:r>
          </m:den>
        </m:f>
      </m:oMath>
      <w:r w:rsidRPr="00062224">
        <w:rPr>
          <w:rFonts w:eastAsiaTheme="minorEastAsia"/>
        </w:rPr>
        <w:t>.</w:t>
      </w:r>
    </w:p>
    <w:p w:rsidR="00062224" w:rsidRDefault="00062224" w:rsidP="00062224">
      <w:pPr>
        <w:pStyle w:val="a0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</w:t>
      </w:r>
      <w:r w:rsidRPr="00A24BEB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w:r w:rsidR="00732A86">
        <w:rPr>
          <w:rFonts w:eastAsiaTheme="minorEastAsia"/>
        </w:rPr>
        <w:t xml:space="preserve">Зададим </w:t>
      </w:r>
      <w:proofErr w:type="gramStart"/>
      <w:r w:rsidR="00732A86">
        <w:rPr>
          <w:rFonts w:eastAsiaTheme="minorEastAsia"/>
        </w:rPr>
        <w:t xml:space="preserve">приращения </w:t>
      </w:r>
      <m:oMath>
        <m:r>
          <w:rPr>
            <w:rFonts w:ascii="Cambria Math" w:eastAsiaTheme="minorEastAsia" w:hAnsi="Cambria Math"/>
          </w:rPr>
          <m:t>x+∆x,y+∆y</m:t>
        </m:r>
      </m:oMath>
      <w:r w:rsidR="00732A86">
        <w:rPr>
          <w:rFonts w:eastAsiaTheme="minorEastAsia"/>
        </w:rPr>
        <w:t xml:space="preserve"> так</w:t>
      </w:r>
      <w:proofErr w:type="gramEnd"/>
      <w:r w:rsidR="00732A86">
        <w:rPr>
          <w:rFonts w:eastAsiaTheme="minorEastAsia"/>
        </w:rPr>
        <w:t xml:space="preserve">, чтобы они лежали в области </w:t>
      </w:r>
      <m:oMath>
        <m:r>
          <w:rPr>
            <w:rFonts w:ascii="Cambria Math" w:eastAsiaTheme="minorEastAsia" w:hAnsi="Cambria Math"/>
          </w:rPr>
          <m:t>G</m:t>
        </m:r>
      </m:oMath>
      <w:r w:rsidR="00732A86" w:rsidRPr="00732A86">
        <w:rPr>
          <w:rFonts w:eastAsiaTheme="minorEastAsia"/>
        </w:rPr>
        <w:t xml:space="preserve"> </w:t>
      </w:r>
      <w:r w:rsidR="00732A86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x+∆x,y+∆y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732A86" w:rsidRPr="00732A86">
        <w:rPr>
          <w:rFonts w:eastAsiaTheme="minorEastAsia"/>
        </w:rPr>
        <w:t xml:space="preserve">, </w:t>
      </w:r>
      <w:r w:rsidR="00732A86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x+∆x,y+∆y</m:t>
            </m:r>
          </m:e>
        </m:d>
        <m:r>
          <w:rPr>
            <w:rFonts w:ascii="Cambria Math" w:eastAsiaTheme="minorEastAsia" w:hAnsi="Cambria Math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732A86" w:rsidRPr="00732A86">
        <w:rPr>
          <w:rFonts w:eastAsiaTheme="minorEastAsia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∆y+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</m:t>
        </m:r>
      </m:oMath>
      <w:r w:rsidR="00732A86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→0</m:t>
        </m:r>
      </m:oMath>
      <w:r w:rsidR="00732A86" w:rsidRPr="00732A86">
        <w:rPr>
          <w:rFonts w:eastAsiaTheme="minorEastAsia"/>
        </w:rPr>
        <w:t xml:space="preserve"> </w:t>
      </w:r>
      <w:r w:rsidR="00732A86"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∆ρ→0</m:t>
        </m:r>
      </m:oMath>
      <w:r w:rsidR="00732A86" w:rsidRPr="00732A86">
        <w:rPr>
          <w:rFonts w:eastAsiaTheme="minorEastAsia"/>
        </w:rPr>
        <w:t xml:space="preserve">. </w:t>
      </w:r>
      <w:r w:rsidR="00732A86">
        <w:rPr>
          <w:rFonts w:eastAsiaTheme="minorEastAsia"/>
        </w:rPr>
        <w:t xml:space="preserve">Разделим </w:t>
      </w:r>
      <w:proofErr w:type="gramStart"/>
      <w:r w:rsidR="00732A86"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x</m:t>
        </m:r>
      </m:oMath>
      <w:r w:rsidR="00732A86" w:rsidRPr="00732A86">
        <w:rPr>
          <w:rFonts w:eastAsiaTheme="minorEastAsia"/>
        </w:rPr>
        <w:t>.</w:t>
      </w:r>
      <w:proofErr w:type="gramEnd"/>
      <w:r w:rsidR="00732A86" w:rsidRPr="00732A86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∂F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∂F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∆y</m:t>
            </m:r>
          </m:num>
          <m:den>
            <m:r>
              <w:rPr>
                <w:rFonts w:ascii="Cambria Math" w:eastAsiaTheme="minorEastAsia" w:hAnsi="Cambria Math"/>
              </w:rPr>
              <m:t>∆x</m:t>
            </m:r>
          </m:den>
        </m:f>
      </m:oMath>
      <w:r w:rsidR="00732A86" w:rsidRPr="00732A86">
        <w:rPr>
          <w:rFonts w:eastAsiaTheme="minorEastAsia"/>
        </w:rPr>
        <w:t xml:space="preserve">. </w:t>
      </w:r>
      <w:proofErr w:type="gramStart"/>
      <w:r w:rsidR="00732A86"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∆x→0</m:t>
        </m:r>
      </m:oMath>
      <w:r w:rsidR="00732A86" w:rsidRPr="00732A86">
        <w:rPr>
          <w:rFonts w:eastAsiaTheme="minorEastAsia"/>
        </w:rPr>
        <w:t xml:space="preserve"> </w:t>
      </w:r>
      <w:r w:rsidR="00732A86">
        <w:rPr>
          <w:rFonts w:eastAsiaTheme="minorEastAsia"/>
        </w:rPr>
        <w:t>получим</w:t>
      </w:r>
      <w:proofErr w:type="gramEnd"/>
      <w:r w:rsidR="00732A86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732A86" w:rsidRPr="00732A86">
        <w:rPr>
          <w:rFonts w:eastAsiaTheme="minorEastAsia"/>
        </w:rPr>
        <w:t xml:space="preserve">, </w:t>
      </w:r>
      <w:r w:rsidR="00732A86">
        <w:rPr>
          <w:rFonts w:eastAsiaTheme="minorEastAsia"/>
        </w:rPr>
        <w:t xml:space="preserve">откуда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r>
              <w:rPr>
                <w:rFonts w:ascii="Cambria Math" w:eastAsiaTheme="minorEastAsia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r>
              <w:rPr>
                <w:rFonts w:ascii="Cambria Math" w:eastAsiaTheme="minorEastAsia" w:hAnsi="Cambria Math"/>
              </w:rPr>
              <m:t>(x,y)</m:t>
            </m:r>
          </m:den>
        </m:f>
      </m:oMath>
      <w:r w:rsidR="00732A86">
        <w:rPr>
          <w:rFonts w:eastAsiaTheme="minorEastAsia"/>
        </w:rPr>
        <w:t>.</w:t>
      </w:r>
    </w:p>
    <w:p w:rsidR="00D96C3E" w:rsidRDefault="00D96C3E" w:rsidP="00062224">
      <w:pPr>
        <w:pStyle w:val="a0"/>
        <w:ind w:firstLine="708"/>
        <w:rPr>
          <w:rFonts w:eastAsiaTheme="minorEastAsia"/>
        </w:rPr>
      </w:pPr>
      <w:r w:rsidRPr="00A24BEB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</w:t>
      </w:r>
      <w:r w:rsidR="00DB1E9D">
        <w:rPr>
          <w:rFonts w:eastAsiaTheme="minorEastAsia"/>
        </w:rPr>
        <w:t xml:space="preserve">Теорему можно обобщить на случай </w:t>
      </w:r>
      <w:proofErr w:type="gramStart"/>
      <w:r w:rsidR="00DB1E9D"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</w:rPr>
          <m:t>n</m:t>
        </m:r>
      </m:oMath>
      <w:r w:rsidR="00DB1E9D" w:rsidRPr="00DB1E9D">
        <w:rPr>
          <w:rFonts w:eastAsiaTheme="minorEastAsia"/>
        </w:rPr>
        <w:t xml:space="preserve"> </w:t>
      </w:r>
      <w:r w:rsidR="00DB1E9D">
        <w:rPr>
          <w:rFonts w:eastAsiaTheme="minorEastAsia"/>
        </w:rPr>
        <w:t>переменных</w:t>
      </w:r>
      <w:proofErr w:type="gramEnd"/>
      <w:r w:rsidR="00DB1E9D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F(z,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B1E9D">
        <w:rPr>
          <w:rFonts w:eastAsiaTheme="minorEastAsia"/>
        </w:rPr>
        <w:t xml:space="preserve"> – неявное </w:t>
      </w:r>
      <w:proofErr w:type="gramStart"/>
      <w:r w:rsidR="00DB1E9D">
        <w:rPr>
          <w:rFonts w:eastAsiaTheme="minorEastAsia"/>
        </w:rPr>
        <w:t xml:space="preserve">задание </w:t>
      </w:r>
      <m:oMath>
        <m:r>
          <w:rPr>
            <w:rFonts w:ascii="Cambria Math" w:eastAsiaTheme="minorEastAsia" w:hAnsi="Cambria Math"/>
          </w:rPr>
          <m:t>z(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B1E9D" w:rsidRPr="007B46E1">
        <w:rPr>
          <w:rFonts w:eastAsiaTheme="minorEastAsia"/>
        </w:rPr>
        <w:t>.</w:t>
      </w:r>
      <w:proofErr w:type="gramEnd"/>
      <w:r w:rsidR="00DB1E9D" w:rsidRPr="007B46E1">
        <w:rPr>
          <w:rFonts w:eastAsiaTheme="minorEastAsia"/>
        </w:rPr>
        <w:t xml:space="preserve"> </w:t>
      </w:r>
      <w:proofErr w:type="gramStart"/>
      <w:r w:rsidR="00DB1E9D">
        <w:rPr>
          <w:rFonts w:eastAsiaTheme="minorEastAsia"/>
        </w:rPr>
        <w:t xml:space="preserve">Тогда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∂z</m:t>
                </m:r>
              </m:den>
            </m:f>
          </m:den>
        </m:f>
        <m:r>
          <w:rPr>
            <w:rFonts w:ascii="Cambria Math" w:eastAsiaTheme="minorEastAsia" w:hAnsi="Cambria Math"/>
          </w:rPr>
          <m:t>,…,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∂z</m:t>
                </m:r>
              </m:den>
            </m:f>
          </m:den>
        </m:f>
      </m:oMath>
      <w:r w:rsidR="007B46E1" w:rsidRPr="007B46E1">
        <w:rPr>
          <w:rFonts w:eastAsiaTheme="minorEastAsia"/>
        </w:rPr>
        <w:t xml:space="preserve"> (</w:t>
      </w:r>
      <w:proofErr w:type="gramEnd"/>
      <w:r w:rsidR="007B46E1">
        <w:rPr>
          <w:rFonts w:eastAsiaTheme="minorEastAsia"/>
        </w:rPr>
        <w:t xml:space="preserve">при условии, что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r>
          <w:rPr>
            <w:rFonts w:ascii="Cambria Math" w:eastAsiaTheme="minorEastAsia" w:hAnsi="Cambria Math"/>
          </w:rPr>
          <m:t>≠0</m:t>
        </m:r>
      </m:oMath>
      <w:r w:rsidR="007B46E1" w:rsidRPr="007B46E1">
        <w:rPr>
          <w:rFonts w:eastAsiaTheme="minorEastAsia"/>
        </w:rPr>
        <w:t>)</w:t>
      </w:r>
      <w:r w:rsidR="007B46E1" w:rsidRPr="004000CC">
        <w:rPr>
          <w:rFonts w:eastAsiaTheme="minorEastAsia"/>
        </w:rPr>
        <w:t>.</w:t>
      </w:r>
    </w:p>
    <w:p w:rsidR="004000CC" w:rsidRDefault="004000CC" w:rsidP="004000CC">
      <w:pPr>
        <w:pStyle w:val="1"/>
        <w:spacing w:line="360" w:lineRule="auto"/>
        <w:rPr>
          <w:szCs w:val="28"/>
        </w:rPr>
      </w:pPr>
      <w:r>
        <w:rPr>
          <w:szCs w:val="28"/>
        </w:rPr>
        <w:t>§4. Частные производные высших порядков</w:t>
      </w:r>
    </w:p>
    <w:p w:rsidR="004000CC" w:rsidRDefault="004000CC" w:rsidP="00062224">
      <w:pPr>
        <w:pStyle w:val="a0"/>
        <w:ind w:firstLine="708"/>
        <w:rPr>
          <w:rFonts w:eastAsiaTheme="minorEastAsia"/>
        </w:rPr>
      </w:pPr>
      <w:r>
        <w:t xml:space="preserve">Частная </w:t>
      </w:r>
      <w:proofErr w:type="gramStart"/>
      <w:r>
        <w:t xml:space="preserve">производная </w:t>
      </w:r>
      <m:oMath>
        <m:r>
          <w:rPr>
            <w:rFonts w:ascii="Cambria Math" w:hAnsi="Cambria Math"/>
          </w:rPr>
          <m:t>n</m:t>
        </m:r>
      </m:oMath>
      <w:r w:rsidRPr="004000CC">
        <w:rPr>
          <w:rFonts w:eastAsiaTheme="minorEastAsia"/>
        </w:rPr>
        <w:t xml:space="preserve"> –</w:t>
      </w:r>
      <w:proofErr w:type="gramEnd"/>
      <w:r w:rsidRPr="004000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порядка есть частная производная от производной </w:t>
      </w:r>
      <m:oMath>
        <m:r>
          <w:rPr>
            <w:rFonts w:ascii="Cambria Math" w:eastAsiaTheme="minorEastAsia" w:hAnsi="Cambria Math"/>
          </w:rPr>
          <m:t>n-1</m:t>
        </m:r>
      </m:oMath>
      <w:r w:rsidRPr="004000CC">
        <w:rPr>
          <w:rFonts w:eastAsiaTheme="minorEastAsia"/>
        </w:rPr>
        <w:t xml:space="preserve"> </w:t>
      </w:r>
      <w:r>
        <w:rPr>
          <w:rFonts w:eastAsiaTheme="minorEastAsia"/>
        </w:rPr>
        <w:t>порядка.</w:t>
      </w:r>
      <w:r w:rsidR="00291887">
        <w:rPr>
          <w:rFonts w:eastAsiaTheme="minorEastAsia"/>
        </w:rPr>
        <w:t xml:space="preserve"> Пусть </w:t>
      </w:r>
      <w:proofErr w:type="gramStart"/>
      <w:r w:rsidR="00291887">
        <w:rPr>
          <w:rFonts w:eastAsiaTheme="minorEastAsia"/>
        </w:rPr>
        <w:t xml:space="preserve">дана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291887" w:rsidRPr="00291887">
        <w:rPr>
          <w:rFonts w:eastAsiaTheme="minorEastAsia"/>
        </w:rPr>
        <w:t>.</w:t>
      </w:r>
      <w:proofErr w:type="gramEnd"/>
      <w:r w:rsidR="00291887" w:rsidRPr="00291887">
        <w:rPr>
          <w:rFonts w:eastAsiaTheme="minorEastAsia"/>
        </w:rPr>
        <w:t xml:space="preserve"> </w:t>
      </w:r>
      <w:r w:rsidR="00291887">
        <w:rPr>
          <w:rFonts w:eastAsiaTheme="minorEastAsia"/>
        </w:rPr>
        <w:t>Тогда ее производные второго порядка</w:t>
      </w:r>
      <w:proofErr w:type="gramStart"/>
      <w:r w:rsidR="00291887">
        <w:rPr>
          <w:rFonts w:eastAsiaTheme="minorEastAsia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</m:oMath>
      <w:r w:rsidR="00291887" w:rsidRPr="00291887">
        <w:rPr>
          <w:rFonts w:eastAsiaTheme="minorEastAsia"/>
        </w:rPr>
        <w:t>.</w:t>
      </w:r>
      <w:proofErr w:type="gramEnd"/>
      <w:r w:rsidR="00291887" w:rsidRPr="00291887">
        <w:rPr>
          <w:rFonts w:eastAsiaTheme="minorEastAsia"/>
        </w:rPr>
        <w:t xml:space="preserve"> </w:t>
      </w:r>
      <w:r w:rsidR="00291887">
        <w:rPr>
          <w:rFonts w:eastAsiaTheme="minorEastAsia"/>
        </w:rPr>
        <w:t>Последние две производные называются смешанными производными.</w:t>
      </w:r>
    </w:p>
    <w:p w:rsidR="00B92977" w:rsidRPr="0058187C" w:rsidRDefault="00B92977" w:rsidP="00062224">
      <w:pPr>
        <w:pStyle w:val="a0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21</w:t>
      </w:r>
      <w:r w:rsidRPr="00A24BEB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w:proofErr w:type="gramStart"/>
      <w:r w:rsidR="00731FD1"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 w:rsidR="00731FD1">
        <w:rPr>
          <w:rFonts w:eastAsiaTheme="minorEastAsia"/>
        </w:rPr>
        <w:t xml:space="preserve"> определены</w:t>
      </w:r>
      <w:proofErr w:type="gramEnd"/>
      <w:r w:rsidR="00731FD1">
        <w:rPr>
          <w:rFonts w:eastAsiaTheme="minorEastAsia"/>
        </w:rPr>
        <w:t xml:space="preserve"> и непрерывны</w:t>
      </w:r>
      <w:r w:rsidR="0058187C" w:rsidRPr="0058187C">
        <w:rPr>
          <w:rFonts w:eastAsiaTheme="minorEastAsia"/>
        </w:rPr>
        <w:t xml:space="preserve"> </w:t>
      </w:r>
      <w:r w:rsidR="0058187C"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(x,y)</m:t>
        </m:r>
      </m:oMath>
      <w:r w:rsidR="0058187C" w:rsidRPr="00CD2196">
        <w:rPr>
          <w:rFonts w:eastAsiaTheme="minorEastAsia"/>
        </w:rPr>
        <w:t xml:space="preserve"> </w:t>
      </w:r>
      <w:r w:rsidR="0058187C">
        <w:rPr>
          <w:rFonts w:eastAsiaTheme="minorEastAsia"/>
        </w:rPr>
        <w:t>и ее окрестности</w:t>
      </w:r>
      <w:r w:rsidR="00731FD1" w:rsidRPr="00731FD1">
        <w:rPr>
          <w:rFonts w:eastAsiaTheme="minorEastAsia"/>
        </w:rPr>
        <w:t xml:space="preserve">. </w:t>
      </w:r>
      <w:proofErr w:type="gramStart"/>
      <w:r w:rsidR="00731FD1">
        <w:rPr>
          <w:rFonts w:eastAsiaTheme="minorEastAsia"/>
        </w:rPr>
        <w:t xml:space="preserve">Тогда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 w:rsidR="00EC5980" w:rsidRPr="0058187C">
        <w:rPr>
          <w:rFonts w:eastAsiaTheme="minorEastAsia"/>
        </w:rPr>
        <w:t>.</w:t>
      </w:r>
      <w:proofErr w:type="gramEnd"/>
    </w:p>
    <w:p w:rsidR="000051A2" w:rsidRDefault="000051A2" w:rsidP="00062224">
      <w:pPr>
        <w:pStyle w:val="a0"/>
        <w:ind w:firstLine="708"/>
        <w:rPr>
          <w:rFonts w:eastAsiaTheme="minorEastAsia"/>
          <w:lang w:val="en-US"/>
        </w:rPr>
      </w:pPr>
      <w:r>
        <w:rPr>
          <w:rFonts w:eastAsiaTheme="minorEastAsia"/>
          <w:b/>
          <w:u w:val="single"/>
        </w:rPr>
        <w:t>Доказательство</w:t>
      </w:r>
      <w:r w:rsidRPr="00A24BEB">
        <w:rPr>
          <w:rFonts w:eastAsiaTheme="minorEastAsia"/>
          <w:b/>
          <w:u w:val="single"/>
        </w:rPr>
        <w:t>.</w:t>
      </w:r>
      <w:r w:rsidRPr="000D3992">
        <w:rPr>
          <w:rFonts w:eastAsiaTheme="minorEastAsia"/>
        </w:rPr>
        <w:t xml:space="preserve"> </w:t>
      </w:r>
      <w:proofErr w:type="gramStart"/>
      <w:r w:rsidR="000D3992">
        <w:rPr>
          <w:rFonts w:eastAsiaTheme="minorEastAsia"/>
        </w:rPr>
        <w:t xml:space="preserve">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="0058187C" w:rsidRPr="0058187C">
        <w:rPr>
          <w:rFonts w:eastAsiaTheme="minorEastAsia"/>
        </w:rPr>
        <w:t xml:space="preserve"> </w:t>
      </w:r>
      <w:r w:rsidR="0058187C">
        <w:rPr>
          <w:rFonts w:eastAsiaTheme="minorEastAsia"/>
        </w:rPr>
        <w:t>и</w:t>
      </w:r>
      <w:proofErr w:type="gramEnd"/>
      <w:r w:rsidR="0058187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x,y+∆y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="0058187C" w:rsidRPr="0058187C">
        <w:rPr>
          <w:rFonts w:eastAsiaTheme="minorEastAsia"/>
        </w:rPr>
        <w:t xml:space="preserve">. </w:t>
      </w:r>
      <w:proofErr w:type="gramStart"/>
      <w:r w:rsidR="0058187C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A=</m:t>
        </m:r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+∆x</m:t>
            </m:r>
          </m:e>
        </m:d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CD2196">
        <w:rPr>
          <w:rFonts w:eastAsiaTheme="minorEastAsia"/>
        </w:rPr>
        <w:t>.</w:t>
      </w:r>
      <w:proofErr w:type="gramEnd"/>
      <w:r w:rsidR="00CD2196">
        <w:rPr>
          <w:rFonts w:eastAsiaTheme="minorEastAsia"/>
        </w:rPr>
        <w:t xml:space="preserve"> Так </w:t>
      </w:r>
      <w:proofErr w:type="gramStart"/>
      <w:r w:rsidR="00CD2196">
        <w:rPr>
          <w:rFonts w:eastAsiaTheme="minorEastAsia"/>
        </w:rPr>
        <w:t xml:space="preserve">как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CD2196" w:rsidRPr="00CD2196">
        <w:rPr>
          <w:rFonts w:eastAsiaTheme="minorEastAsia"/>
        </w:rPr>
        <w:t xml:space="preserve"> </w:t>
      </w:r>
      <w:r w:rsidR="00CD2196">
        <w:rPr>
          <w:rFonts w:eastAsiaTheme="minorEastAsia"/>
        </w:rPr>
        <w:t>определена</w:t>
      </w:r>
      <w:proofErr w:type="gramEnd"/>
      <w:r w:rsidR="00CD2196">
        <w:rPr>
          <w:rFonts w:eastAsiaTheme="minorEastAsia"/>
        </w:rPr>
        <w:t xml:space="preserve">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="00CD2196" w:rsidRPr="00CD2196">
        <w:rPr>
          <w:rFonts w:eastAsiaTheme="minorEastAsia"/>
        </w:rPr>
        <w:t xml:space="preserve"> </w:t>
      </w:r>
      <w:r w:rsidR="00CD2196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CD2196">
        <w:rPr>
          <w:rFonts w:eastAsiaTheme="minorEastAsia"/>
        </w:rPr>
        <w:t xml:space="preserve"> дифференцируема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x,x+∆x</m:t>
            </m:r>
          </m:e>
        </m:d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∆x&gt;0</m:t>
        </m:r>
      </m:oMath>
      <w:r w:rsidR="00CD2196" w:rsidRPr="00CD2196">
        <w:rPr>
          <w:rFonts w:eastAsiaTheme="minorEastAsia"/>
        </w:rPr>
        <w:t xml:space="preserve">. </w:t>
      </w:r>
      <w:r w:rsidR="00CD2196">
        <w:rPr>
          <w:rFonts w:eastAsiaTheme="minorEastAsia"/>
        </w:rPr>
        <w:t>Следовательно, по теореме Лагранжа</w:t>
      </w:r>
      <w:proofErr w:type="gramStart"/>
      <w:r w:rsidR="00CD2196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∆x</m:t>
        </m:r>
      </m:oMath>
      <w:r w:rsidR="00CD2196" w:rsidRPr="00DC041E">
        <w:rPr>
          <w:rFonts w:eastAsiaTheme="minorEastAsia"/>
        </w:rPr>
        <w:t>.</w:t>
      </w:r>
      <w:proofErr w:type="gramEnd"/>
      <w:r w:rsidR="00DC041E" w:rsidRPr="00DC041E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,y+∆y</m:t>
            </m:r>
          </m:e>
        </m:d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</m:t>
            </m:r>
          </m:e>
        </m:d>
      </m:oMath>
      <w:r w:rsidR="00DC041E" w:rsidRPr="00DC041E">
        <w:rPr>
          <w:rFonts w:eastAsiaTheme="minorEastAsia"/>
        </w:rPr>
        <w:t xml:space="preserve">. </w:t>
      </w:r>
      <w:r w:rsidR="00DC041E">
        <w:rPr>
          <w:rFonts w:eastAsiaTheme="minorEastAsia"/>
        </w:rPr>
        <w:t xml:space="preserve">По теореме </w:t>
      </w:r>
      <w:proofErr w:type="gramStart"/>
      <w:r w:rsidR="00DC041E">
        <w:rPr>
          <w:rFonts w:eastAsiaTheme="minorEastAsia"/>
        </w:rPr>
        <w:t xml:space="preserve">Лагранжа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)∆y</m:t>
        </m:r>
      </m:oMath>
      <w:r w:rsidR="00DC041E" w:rsidRPr="00DC041E">
        <w:rPr>
          <w:rFonts w:eastAsiaTheme="minorEastAsia"/>
        </w:rPr>
        <w:t>.</w:t>
      </w:r>
      <w:proofErr w:type="gramEnd"/>
      <w:r w:rsidR="00DC041E" w:rsidRPr="00DC041E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DC041E" w:rsidRPr="00DC041E">
        <w:rPr>
          <w:rFonts w:eastAsiaTheme="minorEastAsia"/>
        </w:rPr>
        <w:t xml:space="preserve"> </w:t>
      </w:r>
      <w:proofErr w:type="gramStart"/>
      <w:r w:rsidR="00DC041E">
        <w:rPr>
          <w:rFonts w:eastAsiaTheme="minorEastAsia"/>
        </w:rPr>
        <w:t>существует</w:t>
      </w:r>
      <w:proofErr w:type="gramEnd"/>
      <w:r w:rsidR="00DC041E">
        <w:rPr>
          <w:rFonts w:eastAsiaTheme="minorEastAsia"/>
        </w:rPr>
        <w:t xml:space="preserve">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="00DC041E" w:rsidRPr="00DC041E">
        <w:rPr>
          <w:rFonts w:eastAsiaTheme="minorEastAsia"/>
        </w:rPr>
        <w:t xml:space="preserve"> </w:t>
      </w:r>
      <w:r w:rsidR="00DC041E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</m:t>
        </m:r>
        <m:r>
          <w:rPr>
            <w:rFonts w:ascii="Cambria Math" w:eastAsiaTheme="minorEastAsia" w:hAnsi="Cambria Math"/>
          </w:rPr>
          <m:t>∆x∆y</m:t>
        </m:r>
      </m:oMath>
      <w:r w:rsidR="00DC041E" w:rsidRPr="00DC041E">
        <w:rPr>
          <w:rFonts w:eastAsiaTheme="minorEastAsia"/>
        </w:rPr>
        <w:t xml:space="preserve">. </w:t>
      </w:r>
      <w:r w:rsidR="00DC041E">
        <w:rPr>
          <w:rFonts w:eastAsiaTheme="minorEastAsia"/>
        </w:rPr>
        <w:t xml:space="preserve">Теперь </w:t>
      </w:r>
      <w:proofErr w:type="gramStart"/>
      <w:r w:rsidR="00DC041E">
        <w:rPr>
          <w:rFonts w:eastAsiaTheme="minorEastAsia"/>
        </w:rPr>
        <w:t xml:space="preserve">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  <m:r>
                  <w:rPr>
                    <w:rFonts w:ascii="Cambria Math" w:eastAsiaTheme="minorEastAsia" w:hAnsi="Cambria Math"/>
                  </w:rPr>
                  <m:t>+∆y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+∆x</m:t>
                </m:r>
                <m:r>
                  <w:rPr>
                    <w:rFonts w:ascii="Cambria Math" w:eastAsiaTheme="minorEastAsia" w:hAnsi="Cambria Math"/>
                  </w:rPr>
                  <m:t>,y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="00DC041E" w:rsidRPr="0058187C">
        <w:rPr>
          <w:rFonts w:eastAsiaTheme="minorEastAsia"/>
        </w:rPr>
        <w:t xml:space="preserve"> </w:t>
      </w:r>
      <w:r w:rsidR="00DC041E">
        <w:rPr>
          <w:rFonts w:eastAsiaTheme="minorEastAsia"/>
        </w:rPr>
        <w:t>и</w:t>
      </w:r>
      <w:proofErr w:type="gramEnd"/>
      <w:r w:rsidR="00DC041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+∆x</m:t>
            </m:r>
            <m:r>
              <w:rPr>
                <w:rFonts w:ascii="Cambria Math" w:eastAsiaTheme="minorEastAsia" w:hAnsi="Cambria Math"/>
              </w:rPr>
              <m:t>,y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="00DC041E" w:rsidRPr="0058187C">
        <w:rPr>
          <w:rFonts w:eastAsiaTheme="minorEastAsia"/>
        </w:rPr>
        <w:t>.</w:t>
      </w:r>
      <w:r w:rsidR="00B62740" w:rsidRPr="00B62740">
        <w:rPr>
          <w:rFonts w:eastAsiaTheme="minorEastAsia"/>
        </w:rPr>
        <w:t xml:space="preserve"> </w:t>
      </w:r>
      <w:r w:rsidR="00B62740">
        <w:rPr>
          <w:rFonts w:eastAsiaTheme="minorEastAsia"/>
        </w:rPr>
        <w:t xml:space="preserve">Аналогичный образом </w:t>
      </w:r>
      <w:proofErr w:type="gramStart"/>
      <w:r w:rsidR="00B62740">
        <w:rPr>
          <w:rFonts w:eastAsiaTheme="minorEastAsia"/>
        </w:rPr>
        <w:t xml:space="preserve">получим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</m:t>
        </m:r>
        <m:r>
          <w:rPr>
            <w:rFonts w:ascii="Cambria Math" w:eastAsiaTheme="minorEastAsia" w:hAnsi="Cambria Math"/>
          </w:rPr>
          <m:t>∆x∆y</m:t>
        </m:r>
      </m:oMath>
      <w:r w:rsidR="00B62740" w:rsidRPr="00B62740">
        <w:rPr>
          <w:rFonts w:eastAsiaTheme="minorEastAsia"/>
        </w:rPr>
        <w:t>.</w:t>
      </w:r>
      <w:proofErr w:type="gramEnd"/>
      <w:r w:rsidR="00B62740" w:rsidRPr="00B62740">
        <w:rPr>
          <w:rFonts w:eastAsiaTheme="minorEastAsia"/>
        </w:rPr>
        <w:t xml:space="preserve"> </w:t>
      </w:r>
      <w:r w:rsidR="00B62740">
        <w:rPr>
          <w:rFonts w:eastAsiaTheme="minorEastAsia"/>
        </w:rPr>
        <w:t xml:space="preserve">Приравняем полученные </w:t>
      </w:r>
      <w:proofErr w:type="gramStart"/>
      <w:r w:rsidR="00B62740">
        <w:rPr>
          <w:rFonts w:eastAsiaTheme="minorEastAsia"/>
        </w:rPr>
        <w:t xml:space="preserve">выражения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∆x∆y</m:t>
        </m:r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="00B62740" w:rsidRPr="00B62740">
        <w:rPr>
          <w:rFonts w:eastAsiaTheme="minorEastAsia"/>
        </w:rPr>
        <w:t>.</w:t>
      </w:r>
      <w:proofErr w:type="gramEnd"/>
      <w:r w:rsidR="00B62740" w:rsidRPr="00B62740">
        <w:rPr>
          <w:rFonts w:eastAsiaTheme="minorEastAsia"/>
        </w:rPr>
        <w:t xml:space="preserve"> </w:t>
      </w:r>
      <w:proofErr w:type="gramStart"/>
      <w:r w:rsidR="00B62740"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∆x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∆y</m:t>
        </m:r>
        <m:r>
          <w:rPr>
            <w:rFonts w:ascii="Cambria Math" w:eastAsiaTheme="minorEastAsia" w:hAnsi="Cambria Math"/>
          </w:rPr>
          <m:t>→0</m:t>
        </m:r>
      </m:oMath>
      <w:r w:rsidR="00B62740" w:rsidRPr="00B62740">
        <w:rPr>
          <w:rFonts w:eastAsiaTheme="minorEastAsia"/>
        </w:rPr>
        <w:t xml:space="preserve"> </w:t>
      </w:r>
      <w:r w:rsidR="00B62740">
        <w:rPr>
          <w:rFonts w:eastAsiaTheme="minorEastAsia"/>
        </w:rPr>
        <w:t>точки</w:t>
      </w:r>
      <w:proofErr w:type="gramEnd"/>
      <w:r w:rsidR="00B62740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,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→(x,y)</m:t>
        </m:r>
      </m:oMath>
      <w:r w:rsidR="00B62740" w:rsidRPr="00B62740">
        <w:rPr>
          <w:rFonts w:eastAsiaTheme="minorEastAsia"/>
        </w:rPr>
        <w:t xml:space="preserve">. </w:t>
      </w:r>
      <w:proofErr w:type="gramStart"/>
      <w:r w:rsidR="00B62740">
        <w:rPr>
          <w:rFonts w:eastAsiaTheme="minorEastAsia"/>
        </w:rPr>
        <w:t xml:space="preserve">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391FFA">
        <w:rPr>
          <w:rFonts w:eastAsiaTheme="minorEastAsia"/>
          <w:lang w:val="en-US"/>
        </w:rPr>
        <w:t>.</w:t>
      </w:r>
      <w:proofErr w:type="gramEnd"/>
    </w:p>
    <w:p w:rsidR="00B97474" w:rsidRPr="00B97474" w:rsidRDefault="00B97474" w:rsidP="00062224">
      <w:pPr>
        <w:pStyle w:val="a0"/>
        <w:ind w:firstLine="708"/>
      </w:pPr>
      <w:r w:rsidRPr="00A24BEB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Теорему можно обобщить на случай </w:t>
      </w:r>
      <w:proofErr w:type="gramStart"/>
      <w:r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</w:rPr>
          <m:t>n</m:t>
        </m:r>
      </m:oMath>
      <w:r w:rsidRPr="00DB1E9D">
        <w:rPr>
          <w:rFonts w:eastAsiaTheme="minorEastAsia"/>
        </w:rPr>
        <w:t xml:space="preserve"> </w:t>
      </w:r>
      <w:r>
        <w:rPr>
          <w:rFonts w:eastAsiaTheme="minorEastAsia"/>
        </w:rPr>
        <w:t>переменных</w:t>
      </w:r>
      <w:proofErr w:type="gramEnd"/>
      <w:r>
        <w:rPr>
          <w:rFonts w:eastAsiaTheme="minorEastAsia"/>
        </w:rPr>
        <w:t>.</w:t>
      </w:r>
      <w:bookmarkStart w:id="0" w:name="_GoBack"/>
      <w:bookmarkEnd w:id="0"/>
    </w:p>
    <w:sectPr w:rsidR="00B97474" w:rsidRPr="00B97474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4207257A-312C-4D7C-B8D2-A5432299B606}"/>
    <w:embedBold r:id="rId2" w:fontKey="{B69B29AE-A579-4747-8766-7525AF7B0712}"/>
    <w:embedItalic r:id="rId3" w:fontKey="{769C59A0-9D0F-436B-B74C-EF17CB783BFA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861158B1-7C65-498B-8412-F5C9F889E220}"/>
    <w:embedItalic r:id="rId5" w:fontKey="{593DDC80-76FC-4538-8747-DCE87718E6DA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4E222F43-49F2-430E-AD95-5578DC49AAA8}"/>
    <w:embedBold r:id="rId7" w:fontKey="{940BE0F0-A576-4E3E-A0B1-B7F40D7C572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A373CA5B-BC3C-403E-8C11-2FE26813AC78}"/>
    <w:embedItalic r:id="rId9" w:fontKey="{344A1012-D477-4829-8D50-F4F94CCA806B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8435F0E7-51A4-4ED8-A7B6-A8834433E56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504A0F"/>
    <w:multiLevelType w:val="hybridMultilevel"/>
    <w:tmpl w:val="FD7AE40E"/>
    <w:lvl w:ilvl="0" w:tplc="A2CCFB5E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D89515E"/>
    <w:multiLevelType w:val="hybridMultilevel"/>
    <w:tmpl w:val="C7BE6114"/>
    <w:lvl w:ilvl="0" w:tplc="F850DC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51A85D94"/>
    <w:multiLevelType w:val="hybridMultilevel"/>
    <w:tmpl w:val="72DA89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57F17B44"/>
    <w:multiLevelType w:val="hybridMultilevel"/>
    <w:tmpl w:val="4BD493CC"/>
    <w:lvl w:ilvl="0" w:tplc="4ECAF19A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5CDB1039"/>
    <w:multiLevelType w:val="hybridMultilevel"/>
    <w:tmpl w:val="2EA0402C"/>
    <w:lvl w:ilvl="0" w:tplc="3FD2E6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605979CE"/>
    <w:multiLevelType w:val="hybridMultilevel"/>
    <w:tmpl w:val="225A632C"/>
    <w:lvl w:ilvl="0" w:tplc="8B5E0444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470B"/>
    <w:rsid w:val="000051A2"/>
    <w:rsid w:val="00020265"/>
    <w:rsid w:val="00020AA8"/>
    <w:rsid w:val="00034573"/>
    <w:rsid w:val="000564F5"/>
    <w:rsid w:val="00062224"/>
    <w:rsid w:val="00070699"/>
    <w:rsid w:val="00075BA2"/>
    <w:rsid w:val="00091F32"/>
    <w:rsid w:val="000C1485"/>
    <w:rsid w:val="000D3992"/>
    <w:rsid w:val="000D3B43"/>
    <w:rsid w:val="000E1555"/>
    <w:rsid w:val="00142B34"/>
    <w:rsid w:val="001559BA"/>
    <w:rsid w:val="00172757"/>
    <w:rsid w:val="00183A97"/>
    <w:rsid w:val="001A0F59"/>
    <w:rsid w:val="001A3CD4"/>
    <w:rsid w:val="001A5F82"/>
    <w:rsid w:val="001D6084"/>
    <w:rsid w:val="001E1DD4"/>
    <w:rsid w:val="001E2526"/>
    <w:rsid w:val="00222ABD"/>
    <w:rsid w:val="00231CCB"/>
    <w:rsid w:val="00234385"/>
    <w:rsid w:val="00253435"/>
    <w:rsid w:val="002605CC"/>
    <w:rsid w:val="002672CC"/>
    <w:rsid w:val="002871F9"/>
    <w:rsid w:val="00291887"/>
    <w:rsid w:val="00297BBE"/>
    <w:rsid w:val="002A5AD8"/>
    <w:rsid w:val="002C2B50"/>
    <w:rsid w:val="002D2A14"/>
    <w:rsid w:val="002F03E1"/>
    <w:rsid w:val="002F03E8"/>
    <w:rsid w:val="00301F32"/>
    <w:rsid w:val="00322200"/>
    <w:rsid w:val="0033486E"/>
    <w:rsid w:val="00344557"/>
    <w:rsid w:val="003458F1"/>
    <w:rsid w:val="003474D8"/>
    <w:rsid w:val="00354D79"/>
    <w:rsid w:val="00361447"/>
    <w:rsid w:val="00363C7F"/>
    <w:rsid w:val="00367348"/>
    <w:rsid w:val="0037020E"/>
    <w:rsid w:val="003744E0"/>
    <w:rsid w:val="003867B2"/>
    <w:rsid w:val="00391FFA"/>
    <w:rsid w:val="003C3164"/>
    <w:rsid w:val="003D18E9"/>
    <w:rsid w:val="003E4C14"/>
    <w:rsid w:val="004000CC"/>
    <w:rsid w:val="004069DE"/>
    <w:rsid w:val="0042558A"/>
    <w:rsid w:val="00437529"/>
    <w:rsid w:val="00456B22"/>
    <w:rsid w:val="00461B81"/>
    <w:rsid w:val="004853CD"/>
    <w:rsid w:val="00497B4D"/>
    <w:rsid w:val="004D1351"/>
    <w:rsid w:val="004D1DB6"/>
    <w:rsid w:val="004D5292"/>
    <w:rsid w:val="004D7C6A"/>
    <w:rsid w:val="004E0C43"/>
    <w:rsid w:val="004F0B22"/>
    <w:rsid w:val="004F7EAD"/>
    <w:rsid w:val="00502A09"/>
    <w:rsid w:val="0052653E"/>
    <w:rsid w:val="005273DE"/>
    <w:rsid w:val="005518E1"/>
    <w:rsid w:val="00573EA6"/>
    <w:rsid w:val="0058187C"/>
    <w:rsid w:val="005B4D7D"/>
    <w:rsid w:val="005E3383"/>
    <w:rsid w:val="005E4739"/>
    <w:rsid w:val="00611332"/>
    <w:rsid w:val="00626C9F"/>
    <w:rsid w:val="00630FED"/>
    <w:rsid w:val="00642A5E"/>
    <w:rsid w:val="00650A79"/>
    <w:rsid w:val="00657D0A"/>
    <w:rsid w:val="00664DE6"/>
    <w:rsid w:val="00686FC5"/>
    <w:rsid w:val="006A7EEE"/>
    <w:rsid w:val="006C0D65"/>
    <w:rsid w:val="006C4918"/>
    <w:rsid w:val="006D04D8"/>
    <w:rsid w:val="006D2B73"/>
    <w:rsid w:val="006D61F3"/>
    <w:rsid w:val="006E21A0"/>
    <w:rsid w:val="006F1CAD"/>
    <w:rsid w:val="006F799E"/>
    <w:rsid w:val="007020D6"/>
    <w:rsid w:val="007141C7"/>
    <w:rsid w:val="00731FD1"/>
    <w:rsid w:val="00732A86"/>
    <w:rsid w:val="00751C54"/>
    <w:rsid w:val="007554F5"/>
    <w:rsid w:val="00756522"/>
    <w:rsid w:val="00760820"/>
    <w:rsid w:val="00770FB5"/>
    <w:rsid w:val="00797CD9"/>
    <w:rsid w:val="007A061B"/>
    <w:rsid w:val="007A6BF9"/>
    <w:rsid w:val="007B46E1"/>
    <w:rsid w:val="007D3F38"/>
    <w:rsid w:val="007D5195"/>
    <w:rsid w:val="007F0A68"/>
    <w:rsid w:val="00806979"/>
    <w:rsid w:val="00820D54"/>
    <w:rsid w:val="00856C73"/>
    <w:rsid w:val="00870C01"/>
    <w:rsid w:val="00870F96"/>
    <w:rsid w:val="00871FCF"/>
    <w:rsid w:val="00871FF7"/>
    <w:rsid w:val="00884647"/>
    <w:rsid w:val="008923E7"/>
    <w:rsid w:val="008B13FA"/>
    <w:rsid w:val="008B227D"/>
    <w:rsid w:val="008B6B2E"/>
    <w:rsid w:val="008E2FC9"/>
    <w:rsid w:val="008E3E38"/>
    <w:rsid w:val="00902D97"/>
    <w:rsid w:val="00922B45"/>
    <w:rsid w:val="009253D2"/>
    <w:rsid w:val="00937475"/>
    <w:rsid w:val="00943821"/>
    <w:rsid w:val="009525AD"/>
    <w:rsid w:val="00957E91"/>
    <w:rsid w:val="00966AE4"/>
    <w:rsid w:val="009875A8"/>
    <w:rsid w:val="00991A7C"/>
    <w:rsid w:val="009F562A"/>
    <w:rsid w:val="009F66D3"/>
    <w:rsid w:val="00A01D5C"/>
    <w:rsid w:val="00A05CBF"/>
    <w:rsid w:val="00A24BEB"/>
    <w:rsid w:val="00A24DA2"/>
    <w:rsid w:val="00A271F6"/>
    <w:rsid w:val="00A37BF7"/>
    <w:rsid w:val="00A50F92"/>
    <w:rsid w:val="00A67186"/>
    <w:rsid w:val="00A70905"/>
    <w:rsid w:val="00A818CD"/>
    <w:rsid w:val="00A97905"/>
    <w:rsid w:val="00AA73E6"/>
    <w:rsid w:val="00AC0794"/>
    <w:rsid w:val="00AD3F24"/>
    <w:rsid w:val="00AD5675"/>
    <w:rsid w:val="00AE6F72"/>
    <w:rsid w:val="00AE7F89"/>
    <w:rsid w:val="00AF5B1A"/>
    <w:rsid w:val="00B0309F"/>
    <w:rsid w:val="00B42BDC"/>
    <w:rsid w:val="00B4378F"/>
    <w:rsid w:val="00B56B84"/>
    <w:rsid w:val="00B62740"/>
    <w:rsid w:val="00B63536"/>
    <w:rsid w:val="00B64E4C"/>
    <w:rsid w:val="00B75EB5"/>
    <w:rsid w:val="00B92977"/>
    <w:rsid w:val="00B94E0D"/>
    <w:rsid w:val="00B97474"/>
    <w:rsid w:val="00BB2E31"/>
    <w:rsid w:val="00BE6712"/>
    <w:rsid w:val="00C42B9C"/>
    <w:rsid w:val="00C660F6"/>
    <w:rsid w:val="00C92DBF"/>
    <w:rsid w:val="00CA55AC"/>
    <w:rsid w:val="00CA635C"/>
    <w:rsid w:val="00CA6F3E"/>
    <w:rsid w:val="00CA787C"/>
    <w:rsid w:val="00CD2196"/>
    <w:rsid w:val="00CF11DA"/>
    <w:rsid w:val="00CF3F66"/>
    <w:rsid w:val="00D2268F"/>
    <w:rsid w:val="00D34BB3"/>
    <w:rsid w:val="00D56859"/>
    <w:rsid w:val="00D726E7"/>
    <w:rsid w:val="00D9040A"/>
    <w:rsid w:val="00D92C7D"/>
    <w:rsid w:val="00D960E3"/>
    <w:rsid w:val="00D96C3E"/>
    <w:rsid w:val="00DA1DD2"/>
    <w:rsid w:val="00DB1E9D"/>
    <w:rsid w:val="00DC041E"/>
    <w:rsid w:val="00DD2C62"/>
    <w:rsid w:val="00E155B2"/>
    <w:rsid w:val="00E2647C"/>
    <w:rsid w:val="00E40508"/>
    <w:rsid w:val="00E42BB7"/>
    <w:rsid w:val="00E54702"/>
    <w:rsid w:val="00E66F58"/>
    <w:rsid w:val="00E75D77"/>
    <w:rsid w:val="00E77FD2"/>
    <w:rsid w:val="00EA7474"/>
    <w:rsid w:val="00EC04A3"/>
    <w:rsid w:val="00EC5980"/>
    <w:rsid w:val="00ED0D1A"/>
    <w:rsid w:val="00ED5EE1"/>
    <w:rsid w:val="00ED7E9B"/>
    <w:rsid w:val="00F43449"/>
    <w:rsid w:val="00F820CB"/>
    <w:rsid w:val="00F923F3"/>
    <w:rsid w:val="00F967BE"/>
    <w:rsid w:val="00F97440"/>
    <w:rsid w:val="00FA3D49"/>
    <w:rsid w:val="00FB5171"/>
    <w:rsid w:val="00FC77E9"/>
    <w:rsid w:val="00FC783C"/>
    <w:rsid w:val="00FE0806"/>
    <w:rsid w:val="00FE6AE1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0D6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1EDC00-C6AF-440C-A2F9-886D3BC18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2</Pages>
  <Words>761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5094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197</cp:revision>
  <cp:lastPrinted>2013-05-27T20:12:00Z</cp:lastPrinted>
  <dcterms:created xsi:type="dcterms:W3CDTF">2013-04-21T19:22:00Z</dcterms:created>
  <dcterms:modified xsi:type="dcterms:W3CDTF">2013-06-08T14:41:00Z</dcterms:modified>
</cp:coreProperties>
</file>